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E4" w:rsidRDefault="00D907E4" w:rsidP="00D907E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en-SG" w:eastAsia="en-SG" w:bidi="ta-IN"/>
        </w:rPr>
        <w:drawing>
          <wp:anchor distT="0" distB="0" distL="114300" distR="114300" simplePos="0" relativeHeight="251658240" behindDoc="0" locked="0" layoutInCell="1" allowOverlap="1" wp14:anchorId="19DB3B51" wp14:editId="0A7F4E72">
            <wp:simplePos x="0" y="0"/>
            <wp:positionH relativeFrom="margin">
              <wp:posOffset>1910080</wp:posOffset>
            </wp:positionH>
            <wp:positionV relativeFrom="paragraph">
              <wp:posOffset>0</wp:posOffset>
            </wp:positionV>
            <wp:extent cx="2314575" cy="790575"/>
            <wp:effectExtent l="0" t="0" r="0" b="9525"/>
            <wp:wrapThrough wrapText="bothSides">
              <wp:wrapPolygon edited="0">
                <wp:start x="1067" y="0"/>
                <wp:lineTo x="0" y="2082"/>
                <wp:lineTo x="0" y="21340"/>
                <wp:lineTo x="16711" y="21340"/>
                <wp:lineTo x="16533" y="1561"/>
                <wp:lineTo x="13867" y="0"/>
                <wp:lineTo x="3378" y="0"/>
                <wp:lineTo x="1067" y="0"/>
              </wp:wrapPolygon>
            </wp:wrapThrough>
            <wp:docPr id="1" name="Picture 1" descr="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7E4" w:rsidRDefault="00D907E4" w:rsidP="0088679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</w:p>
    <w:p w:rsidR="00D907E4" w:rsidRDefault="00D907E4" w:rsidP="0088679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</w:p>
    <w:p w:rsidR="00D907E4" w:rsidRDefault="00D907E4" w:rsidP="0088679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</w:p>
    <w:p w:rsidR="00886799" w:rsidRPr="00E74DDD" w:rsidRDefault="004A194E" w:rsidP="0088679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Registration Form</w:t>
      </w:r>
    </w:p>
    <w:p w:rsidR="00886799" w:rsidRPr="00E74DDD" w:rsidRDefault="00886799" w:rsidP="00886799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3276"/>
        <w:gridCol w:w="3022"/>
      </w:tblGrid>
      <w:tr w:rsidR="00F765D5" w:rsidRPr="00F765D5" w:rsidTr="00F765D5">
        <w:tc>
          <w:tcPr>
            <w:tcW w:w="301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86799" w:rsidRPr="00F765D5" w:rsidRDefault="00F765D5" w:rsidP="00F765D5">
            <w:pPr>
              <w:rPr>
                <w:rFonts w:asciiTheme="minorHAnsi" w:hAnsiTheme="minorHAnsi" w:cstheme="minorHAnsi"/>
              </w:rPr>
            </w:pPr>
            <w:r w:rsidRPr="00D907E4">
              <w:rPr>
                <w:rFonts w:asciiTheme="minorHAnsi" w:hAnsiTheme="minorHAnsi" w:cstheme="minorHAnsi"/>
                <w:b/>
              </w:rPr>
              <w:t xml:space="preserve">FACULTY </w:t>
            </w:r>
          </w:p>
        </w:tc>
        <w:tc>
          <w:tcPr>
            <w:tcW w:w="6298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86799" w:rsidRDefault="00886799" w:rsidP="003F6393">
            <w:pPr>
              <w:rPr>
                <w:rFonts w:asciiTheme="minorHAnsi" w:hAnsiTheme="minorHAnsi" w:cstheme="minorHAnsi"/>
                <w:b/>
              </w:rPr>
            </w:pPr>
            <w:r w:rsidRPr="00F765D5">
              <w:rPr>
                <w:rFonts w:asciiTheme="minorHAnsi" w:hAnsiTheme="minorHAnsi" w:cstheme="minorHAnsi"/>
                <w:b/>
              </w:rPr>
              <w:t>DATE OF SUBMISSION</w:t>
            </w:r>
          </w:p>
          <w:p w:rsidR="00F765D5" w:rsidRPr="00F765D5" w:rsidRDefault="00F765D5" w:rsidP="003F63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907E4" w:rsidRPr="00D907E4" w:rsidTr="00D907E4">
        <w:tc>
          <w:tcPr>
            <w:tcW w:w="301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907E4" w:rsidRDefault="00F765D5" w:rsidP="00F765D5">
            <w:pPr>
              <w:rPr>
                <w:rFonts w:asciiTheme="minorHAnsi" w:hAnsiTheme="minorHAnsi" w:cstheme="minorHAnsi"/>
                <w:b/>
              </w:rPr>
            </w:pPr>
            <w:r w:rsidRPr="00D907E4">
              <w:rPr>
                <w:rFonts w:asciiTheme="minorHAnsi" w:hAnsiTheme="minorHAnsi" w:cstheme="minorHAnsi"/>
                <w:b/>
              </w:rPr>
              <w:t>NAME OF INVENTOR(S)</w:t>
            </w:r>
          </w:p>
          <w:p w:rsidR="00F765D5" w:rsidRPr="00D907E4" w:rsidRDefault="00F765D5" w:rsidP="00F765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98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86799" w:rsidRPr="00D907E4" w:rsidRDefault="00886799" w:rsidP="003F63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6799" w:rsidRPr="00D907E4" w:rsidTr="00D907E4">
        <w:tc>
          <w:tcPr>
            <w:tcW w:w="931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07E4" w:rsidRPr="00D907E4" w:rsidRDefault="00D907E4" w:rsidP="00D907E4">
            <w:pPr>
              <w:rPr>
                <w:rFonts w:asciiTheme="minorHAnsi" w:hAnsiTheme="minorHAnsi" w:cstheme="minorHAnsi"/>
                <w:b/>
              </w:rPr>
            </w:pPr>
          </w:p>
          <w:p w:rsidR="00886799" w:rsidRPr="00D907E4" w:rsidRDefault="00886799" w:rsidP="00D907E4">
            <w:pPr>
              <w:rPr>
                <w:rFonts w:asciiTheme="minorHAnsi" w:hAnsiTheme="minorHAnsi" w:cstheme="minorHAnsi"/>
                <w:b/>
              </w:rPr>
            </w:pPr>
            <w:r w:rsidRPr="00D907E4">
              <w:rPr>
                <w:rFonts w:asciiTheme="minorHAnsi" w:hAnsiTheme="minorHAnsi" w:cstheme="minorHAnsi"/>
                <w:b/>
              </w:rPr>
              <w:t>TECHNOLOGY TRANSFER OFFICE - CONTACT INFORMATION</w:t>
            </w:r>
          </w:p>
          <w:p w:rsidR="00D907E4" w:rsidRPr="00D907E4" w:rsidRDefault="00D907E4" w:rsidP="00D907E4">
            <w:pPr>
              <w:rPr>
                <w:rFonts w:asciiTheme="minorHAnsi" w:hAnsiTheme="minorHAnsi" w:cstheme="minorHAnsi"/>
                <w:b/>
              </w:rPr>
            </w:pPr>
          </w:p>
          <w:p w:rsidR="00D907E4" w:rsidRPr="00D907E4" w:rsidRDefault="00D907E4" w:rsidP="00D907E4">
            <w:pPr>
              <w:rPr>
                <w:rFonts w:asciiTheme="minorHAnsi" w:hAnsiTheme="minorHAnsi" w:cstheme="minorHAnsi"/>
              </w:rPr>
            </w:pPr>
          </w:p>
        </w:tc>
      </w:tr>
      <w:tr w:rsidR="00886799" w:rsidRPr="00D907E4" w:rsidTr="00D907E4">
        <w:tc>
          <w:tcPr>
            <w:tcW w:w="3016" w:type="dxa"/>
            <w:tcBorders>
              <w:left w:val="single" w:sz="18" w:space="0" w:color="auto"/>
              <w:bottom w:val="single" w:sz="18" w:space="0" w:color="auto"/>
            </w:tcBorders>
          </w:tcPr>
          <w:p w:rsidR="00886799" w:rsidRDefault="00B744B3" w:rsidP="003F63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Chamila Ranasinghe</w:t>
            </w:r>
          </w:p>
          <w:p w:rsidR="00D907E4" w:rsidRPr="00D907E4" w:rsidRDefault="00D907E4" w:rsidP="003F63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76" w:type="dxa"/>
            <w:tcBorders>
              <w:bottom w:val="single" w:sz="18" w:space="0" w:color="auto"/>
            </w:tcBorders>
          </w:tcPr>
          <w:p w:rsidR="00886799" w:rsidRPr="00D907E4" w:rsidRDefault="00B744B3" w:rsidP="003F6393">
            <w:pPr>
              <w:rPr>
                <w:rFonts w:asciiTheme="minorHAnsi" w:hAnsiTheme="minorHAnsi" w:cstheme="minorHAnsi"/>
              </w:rPr>
            </w:pPr>
            <w:r w:rsidRPr="00B744B3">
              <w:rPr>
                <w:rFonts w:asciiTheme="minorHAnsi" w:hAnsiTheme="minorHAnsi" w:cstheme="minorHAnsi"/>
              </w:rPr>
              <w:t>ublcruhuna@tec.ruh.ac.lk</w:t>
            </w:r>
          </w:p>
        </w:tc>
        <w:tc>
          <w:tcPr>
            <w:tcW w:w="3022" w:type="dxa"/>
            <w:tcBorders>
              <w:bottom w:val="single" w:sz="18" w:space="0" w:color="auto"/>
              <w:right w:val="single" w:sz="18" w:space="0" w:color="auto"/>
            </w:tcBorders>
          </w:tcPr>
          <w:p w:rsidR="00886799" w:rsidRPr="00D907E4" w:rsidRDefault="00B744B3" w:rsidP="003F63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 - 12112</w:t>
            </w:r>
            <w:bookmarkStart w:id="0" w:name="_GoBack"/>
            <w:bookmarkEnd w:id="0"/>
          </w:p>
        </w:tc>
      </w:tr>
    </w:tbl>
    <w:p w:rsidR="00886799" w:rsidRPr="00E74DDD" w:rsidRDefault="00886799" w:rsidP="00886799">
      <w:pPr>
        <w:spacing w:after="0" w:line="240" w:lineRule="auto"/>
        <w:rPr>
          <w:rFonts w:ascii="Arial" w:eastAsia="Times New Roman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886799" w:rsidRPr="009B1118" w:rsidTr="003F6393">
        <w:trPr>
          <w:trHeight w:val="130"/>
        </w:trPr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886799" w:rsidRPr="009B1118" w:rsidRDefault="00886799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TITLE: </w:t>
            </w:r>
          </w:p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886799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BRIEF TECHNOLOGY DESCRIPTION</w:t>
            </w:r>
            <w:r w:rsidR="00F765D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 avoid confidential data)</w:t>
            </w:r>
          </w:p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88679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88679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88679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D907E4" w:rsidRPr="009B1118" w:rsidRDefault="00D907E4" w:rsidP="0088679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D907E4" w:rsidRPr="009B1118" w:rsidRDefault="00D907E4" w:rsidP="0088679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886799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ADVANTAGES</w:t>
            </w:r>
            <w:r w:rsidR="00F765D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to the society </w:t>
            </w:r>
          </w:p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en-GB" w:bidi="si-LK"/>
              </w:rPr>
            </w:pPr>
          </w:p>
          <w:p w:rsidR="00D907E4" w:rsidRPr="009B1118" w:rsidRDefault="00D907E4" w:rsidP="003F6393">
            <w:pPr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en-GB" w:bidi="si-LK"/>
              </w:rPr>
            </w:pPr>
          </w:p>
          <w:p w:rsidR="00D907E4" w:rsidRPr="009B1118" w:rsidRDefault="00D907E4" w:rsidP="003F6393">
            <w:pPr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en-GB" w:bidi="si-LK"/>
              </w:rPr>
            </w:pPr>
          </w:p>
          <w:p w:rsidR="00886799" w:rsidRPr="009B1118" w:rsidRDefault="00886799" w:rsidP="003F6393">
            <w:pPr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en-GB" w:bidi="si-LK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INVENTIONS OPINION ON MARKET APPLICATIONS &amp; COMMERCIAL OPPORTUNITIES</w:t>
            </w:r>
          </w:p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D907E4" w:rsidRPr="009B1118" w:rsidRDefault="00D907E4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CURRENTLY AVAILABLE ALTERNATIVES</w:t>
            </w:r>
            <w:r w:rsidR="00D907E4"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/SUBSTITUTES TO THE INVENTION </w:t>
            </w:r>
          </w:p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PATENTABILITY,</w:t>
            </w:r>
            <w:r w:rsidR="00D907E4"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IP &amp; TANGIBLE PROPERTY STATUS</w:t>
            </w:r>
          </w:p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3F6393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886799" w:rsidRPr="009B1118" w:rsidRDefault="00886799" w:rsidP="003F63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en-GB" w:bidi="si-LK"/>
              </w:rPr>
            </w:pPr>
          </w:p>
          <w:p w:rsidR="00886799" w:rsidRPr="009B1118" w:rsidRDefault="00886799" w:rsidP="003F63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bidi="si-LK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TECHNOLOGY READINESS LEVEL </w:t>
            </w:r>
            <w:r w:rsid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( please use the below chart for evaluation )</w:t>
            </w:r>
          </w:p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88679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:rsidR="00886799" w:rsidRPr="009B1118" w:rsidRDefault="00D907E4" w:rsidP="0088679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TRL 1  2   3   4   5  6  7  8   9 </w:t>
            </w:r>
          </w:p>
          <w:p w:rsidR="00D907E4" w:rsidRPr="009B1118" w:rsidRDefault="00D907E4" w:rsidP="0088679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CURRENT OR PENDING R&amp;D FUNDING FOR THE INVENTION; EXISTING OR PENDING R&amp;D</w:t>
            </w:r>
            <w:r w:rsidR="00D907E4"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PARTNERSHIPS, AGREEMENTS IF ANY</w:t>
            </w:r>
          </w:p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P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IP VALUE / TYPE inventor claim </w:t>
            </w:r>
          </w:p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66393E">
        <w:trPr>
          <w:trHeight w:val="557"/>
        </w:trPr>
        <w:tc>
          <w:tcPr>
            <w:tcW w:w="9289" w:type="dxa"/>
            <w:vAlign w:val="center"/>
          </w:tcPr>
          <w:p w:rsidR="00886799" w:rsidRPr="009B1118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P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3E" w:rsidRPr="009B1118" w:rsidTr="0066393E">
        <w:trPr>
          <w:trHeight w:val="215"/>
        </w:trPr>
        <w:tc>
          <w:tcPr>
            <w:tcW w:w="9289" w:type="dxa"/>
            <w:vAlign w:val="center"/>
          </w:tcPr>
          <w:p w:rsidR="00D907E4" w:rsidRPr="009B1118" w:rsidRDefault="00D907E4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66393E" w:rsidRPr="009B1118" w:rsidRDefault="00D13D44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TENTATIVE BUDGET FOR THE PROTPTYPE IF NOT AVAILABLE </w:t>
            </w:r>
          </w:p>
          <w:p w:rsidR="00D907E4" w:rsidRPr="009B1118" w:rsidRDefault="00D907E4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3E" w:rsidRPr="009B1118" w:rsidTr="00D13D44">
        <w:trPr>
          <w:trHeight w:val="782"/>
        </w:trPr>
        <w:tc>
          <w:tcPr>
            <w:tcW w:w="9289" w:type="dxa"/>
            <w:vAlign w:val="center"/>
          </w:tcPr>
          <w:p w:rsidR="0066393E" w:rsidRDefault="0066393E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P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3D44" w:rsidRPr="009B1118" w:rsidTr="003F6E03">
        <w:trPr>
          <w:trHeight w:val="70"/>
        </w:trPr>
        <w:tc>
          <w:tcPr>
            <w:tcW w:w="9289" w:type="dxa"/>
            <w:vAlign w:val="center"/>
          </w:tcPr>
          <w:p w:rsidR="00D907E4" w:rsidRPr="009B1118" w:rsidRDefault="00D907E4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D13D44" w:rsidRPr="009B1118" w:rsidRDefault="003F6E03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TENTATIVE BUDGET FOR THE STARTUP/PROJECT</w:t>
            </w:r>
          </w:p>
          <w:p w:rsidR="00D907E4" w:rsidRPr="009B1118" w:rsidRDefault="00D907E4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3D44" w:rsidRPr="009B1118" w:rsidTr="0066393E">
        <w:trPr>
          <w:trHeight w:val="782"/>
        </w:trPr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D13D44" w:rsidRDefault="00D13D44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P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:rsidR="00D907E4" w:rsidRDefault="00D907E4" w:rsidP="00886799"/>
    <w:p w:rsidR="009B1118" w:rsidRDefault="009B1118" w:rsidP="00886799">
      <w:r>
        <w:t xml:space="preserve">TRL chart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D907E4" w:rsidTr="00D907E4">
        <w:tc>
          <w:tcPr>
            <w:tcW w:w="125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1 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basic principles observed</w:t>
            </w: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 </w:t>
            </w:r>
          </w:p>
        </w:tc>
      </w:tr>
      <w:tr w:rsidR="00D907E4" w:rsidTr="00D907E4">
        <w:tc>
          <w:tcPr>
            <w:tcW w:w="125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2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technology concept formulated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3 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experimental proof of concept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4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technology validated in lab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5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technology validated in relevant environment</w:t>
            </w: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br/>
            </w:r>
            <w:r w:rsidRPr="00D907E4">
              <w:rPr>
                <w:rFonts w:asciiTheme="minorHAnsi" w:hAnsiTheme="minorHAnsi" w:cstheme="minorHAnsi"/>
                <w:sz w:val="27"/>
                <w:szCs w:val="27"/>
              </w:rPr>
              <w:t>  (industrially relevant environment in the case of key enabling technologies)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6 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technology demonstrated in relevant environment</w:t>
            </w: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br/>
            </w:r>
            <w:r w:rsidRPr="00D907E4">
              <w:rPr>
                <w:rFonts w:asciiTheme="minorHAnsi" w:hAnsiTheme="minorHAnsi" w:cstheme="minorHAnsi"/>
                <w:sz w:val="27"/>
                <w:szCs w:val="27"/>
              </w:rPr>
              <w:t>(industrially relevant environment in the case of key enabling technologies)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7 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system prototype demonstration in operational environment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8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 </w:t>
            </w: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system complete and qualified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9</w:t>
            </w:r>
          </w:p>
        </w:tc>
        <w:tc>
          <w:tcPr>
            <w:tcW w:w="809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actual system proven in operational environment</w:t>
            </w:r>
          </w:p>
        </w:tc>
      </w:tr>
    </w:tbl>
    <w:p w:rsidR="000D413E" w:rsidRDefault="00D907E4">
      <w:r w:rsidRPr="00D907E4">
        <w:rPr>
          <w:rFonts w:cstheme="minorHAnsi"/>
          <w:b/>
          <w:bCs/>
          <w:sz w:val="27"/>
          <w:szCs w:val="27"/>
        </w:rPr>
        <w:br/>
      </w:r>
    </w:p>
    <w:sectPr w:rsidR="000D4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127" w:rsidRDefault="006A0127" w:rsidP="00886799">
      <w:pPr>
        <w:spacing w:after="0" w:line="240" w:lineRule="auto"/>
      </w:pPr>
      <w:r>
        <w:separator/>
      </w:r>
    </w:p>
  </w:endnote>
  <w:endnote w:type="continuationSeparator" w:id="0">
    <w:p w:rsidR="006A0127" w:rsidRDefault="006A0127" w:rsidP="0088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127" w:rsidRDefault="006A0127" w:rsidP="00886799">
      <w:pPr>
        <w:spacing w:after="0" w:line="240" w:lineRule="auto"/>
      </w:pPr>
      <w:r>
        <w:separator/>
      </w:r>
    </w:p>
  </w:footnote>
  <w:footnote w:type="continuationSeparator" w:id="0">
    <w:p w:rsidR="006A0127" w:rsidRDefault="006A0127" w:rsidP="00886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MTIxNDS0NDc3NjZQ0lEKTi0uzszPAykwrAUAzsBuDywAAAA="/>
  </w:docVars>
  <w:rsids>
    <w:rsidRoot w:val="00886799"/>
    <w:rsid w:val="000A731B"/>
    <w:rsid w:val="000D413E"/>
    <w:rsid w:val="00291154"/>
    <w:rsid w:val="00317331"/>
    <w:rsid w:val="003231CA"/>
    <w:rsid w:val="003C0A41"/>
    <w:rsid w:val="003F6E03"/>
    <w:rsid w:val="004253A6"/>
    <w:rsid w:val="0043057A"/>
    <w:rsid w:val="004A194E"/>
    <w:rsid w:val="004E7F96"/>
    <w:rsid w:val="00500218"/>
    <w:rsid w:val="0066393E"/>
    <w:rsid w:val="006A0127"/>
    <w:rsid w:val="006A5F69"/>
    <w:rsid w:val="006C2111"/>
    <w:rsid w:val="0070211C"/>
    <w:rsid w:val="00886799"/>
    <w:rsid w:val="009B1118"/>
    <w:rsid w:val="00B744B3"/>
    <w:rsid w:val="00BD70C1"/>
    <w:rsid w:val="00D13D44"/>
    <w:rsid w:val="00D6533E"/>
    <w:rsid w:val="00D907E4"/>
    <w:rsid w:val="00E20A0C"/>
    <w:rsid w:val="00EC0B6C"/>
    <w:rsid w:val="00F56C2E"/>
    <w:rsid w:val="00F765D5"/>
    <w:rsid w:val="00F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1CD1"/>
  <w15:docId w15:val="{AFCF430C-A61C-4D30-A26C-DB5E8FF8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867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6799"/>
    <w:rPr>
      <w:sz w:val="20"/>
      <w:szCs w:val="20"/>
    </w:rPr>
  </w:style>
  <w:style w:type="character" w:styleId="FootnoteReference">
    <w:name w:val="footnote reference"/>
    <w:basedOn w:val="DefaultParagraphFont"/>
    <w:rsid w:val="00886799"/>
    <w:rPr>
      <w:vertAlign w:val="superscript"/>
    </w:rPr>
  </w:style>
  <w:style w:type="paragraph" w:customStyle="1" w:styleId="Default">
    <w:name w:val="Default"/>
    <w:rsid w:val="008867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si-LK"/>
    </w:rPr>
  </w:style>
  <w:style w:type="character" w:styleId="Strong">
    <w:name w:val="Strong"/>
    <w:basedOn w:val="DefaultParagraphFont"/>
    <w:uiPriority w:val="22"/>
    <w:qFormat/>
    <w:rsid w:val="00D90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Thiekshani Ekanayake</dc:creator>
  <cp:lastModifiedBy>pc</cp:lastModifiedBy>
  <cp:revision>2</cp:revision>
  <cp:lastPrinted>2019-07-02T08:11:00Z</cp:lastPrinted>
  <dcterms:created xsi:type="dcterms:W3CDTF">2026-06-19T09:20:00Z</dcterms:created>
  <dcterms:modified xsi:type="dcterms:W3CDTF">2026-06-19T09:20:00Z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ed1f7f2b-eeb0-462a-8fc7-b6affec2ff56</vt:lpwstr>
  </property>
</Properties>
</file>